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5CD44" w14:textId="68AE49C5" w:rsidR="00901C4F" w:rsidRPr="004D1ABB" w:rsidRDefault="00901C4F" w:rsidP="00DD6E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ПРИЛОЖЕНИЕ №3 К ПРИГЛАШЕНИЮ</w:t>
      </w:r>
      <w:r w:rsidR="00DD6E95" w:rsidRPr="004D1ABB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4D1ABB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ЦЕНОВОЕ ПРЕДЛОЖЕНИЕ</w:t>
      </w:r>
    </w:p>
    <w:p w14:paraId="5180AABB" w14:textId="14B38052" w:rsidR="00901C4F" w:rsidRPr="004D1ABB" w:rsidRDefault="00901C4F" w:rsidP="00DD6E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К ЛОТУ №</w:t>
      </w:r>
    </w:p>
    <w:p w14:paraId="567958EE" w14:textId="77777777" w:rsidR="003C009E" w:rsidRPr="004D1ABB" w:rsidRDefault="003C009E" w:rsidP="003C00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14:paraId="7AB2E6E7" w14:textId="307D6ADC" w:rsidR="003C009E" w:rsidRPr="004D1ABB" w:rsidRDefault="003C009E" w:rsidP="003C00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>Наименование компании (Поставщика): ___________________________</w:t>
      </w:r>
    </w:p>
    <w:p w14:paraId="502299AE" w14:textId="77777777" w:rsidR="00901C4F" w:rsidRPr="004D1ABB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5B962F7E" w14:textId="2AF48B31" w:rsidR="00901C4F" w:rsidRPr="004D1ABB" w:rsidRDefault="00DD6E95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Таблица с ценами:</w:t>
      </w:r>
    </w:p>
    <w:p w14:paraId="35952E5F" w14:textId="77777777" w:rsidR="00DD6E95" w:rsidRPr="004D1ABB" w:rsidRDefault="00DD6E95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</w:p>
    <w:tbl>
      <w:tblPr>
        <w:tblW w:w="1044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6"/>
        <w:gridCol w:w="2215"/>
        <w:gridCol w:w="1258"/>
        <w:gridCol w:w="1306"/>
        <w:gridCol w:w="1479"/>
        <w:gridCol w:w="3506"/>
      </w:tblGrid>
      <w:tr w:rsidR="00901C4F" w:rsidRPr="004D1ABB" w14:paraId="2E99F872" w14:textId="77777777" w:rsidTr="003C009E">
        <w:tc>
          <w:tcPr>
            <w:tcW w:w="540" w:type="dxa"/>
          </w:tcPr>
          <w:p w14:paraId="2BA8E76A" w14:textId="77777777" w:rsidR="00901C4F" w:rsidRPr="004D1ABB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4D1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2250" w:type="dxa"/>
          </w:tcPr>
          <w:p w14:paraId="09C2A3E7" w14:textId="77777777" w:rsidR="00901C4F" w:rsidRPr="004D1ABB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4D1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Описание товаров</w:t>
            </w:r>
          </w:p>
        </w:tc>
        <w:tc>
          <w:tcPr>
            <w:tcW w:w="1271" w:type="dxa"/>
          </w:tcPr>
          <w:p w14:paraId="0B1698F5" w14:textId="77777777" w:rsidR="00901C4F" w:rsidRPr="004D1ABB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4D1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Ед.изм</w:t>
            </w:r>
            <w:proofErr w:type="spellEnd"/>
            <w:proofErr w:type="gramEnd"/>
          </w:p>
        </w:tc>
        <w:tc>
          <w:tcPr>
            <w:tcW w:w="1315" w:type="dxa"/>
          </w:tcPr>
          <w:p w14:paraId="7CF69FC7" w14:textId="1B8F5A96" w:rsidR="00901C4F" w:rsidRPr="004D1ABB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4D1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Цена</w:t>
            </w:r>
            <w:r w:rsidR="0097102F" w:rsidRPr="004D1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(валюта)</w:t>
            </w:r>
            <w:r w:rsidRPr="004D1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без учета налогов</w:t>
            </w:r>
          </w:p>
        </w:tc>
        <w:tc>
          <w:tcPr>
            <w:tcW w:w="1493" w:type="dxa"/>
          </w:tcPr>
          <w:p w14:paraId="1C5C9F04" w14:textId="3232D802" w:rsidR="00901C4F" w:rsidRPr="004D1ABB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4D1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Цена</w:t>
            </w:r>
            <w:r w:rsidR="0097102F" w:rsidRPr="004D1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(валюта) </w:t>
            </w:r>
            <w:r w:rsidRPr="004D1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с учетом налогов</w:t>
            </w:r>
          </w:p>
        </w:tc>
        <w:tc>
          <w:tcPr>
            <w:tcW w:w="3571" w:type="dxa"/>
          </w:tcPr>
          <w:p w14:paraId="284D0A89" w14:textId="5A40BC00" w:rsidR="00901C4F" w:rsidRPr="004D1ABB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4D1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Итого общая цена </w:t>
            </w:r>
            <w:r w:rsidR="0097102F" w:rsidRPr="004D1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(валюта)</w:t>
            </w:r>
            <w:r w:rsidRPr="004D1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с учетом всех применимых налогов и доставкой до </w:t>
            </w:r>
            <w:r w:rsidR="009B469D" w:rsidRPr="004D1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пункта назначения</w:t>
            </w:r>
          </w:p>
        </w:tc>
      </w:tr>
      <w:tr w:rsidR="00901C4F" w:rsidRPr="004D1ABB" w14:paraId="2A1CCB71" w14:textId="77777777" w:rsidTr="003C009E">
        <w:trPr>
          <w:trHeight w:val="260"/>
        </w:trPr>
        <w:tc>
          <w:tcPr>
            <w:tcW w:w="540" w:type="dxa"/>
          </w:tcPr>
          <w:p w14:paraId="63DCFC9D" w14:textId="77777777" w:rsidR="00901C4F" w:rsidRPr="004D1ABB" w:rsidRDefault="00901C4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D1AB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250" w:type="dxa"/>
            <w:vAlign w:val="center"/>
          </w:tcPr>
          <w:p w14:paraId="2FD3ECA7" w14:textId="77777777" w:rsidR="00901C4F" w:rsidRPr="004D1ABB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271" w:type="dxa"/>
          </w:tcPr>
          <w:p w14:paraId="702A7F6F" w14:textId="77777777" w:rsidR="00901C4F" w:rsidRPr="004D1ABB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15" w:type="dxa"/>
          </w:tcPr>
          <w:p w14:paraId="2967AB14" w14:textId="77777777" w:rsidR="00901C4F" w:rsidRPr="004D1ABB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93" w:type="dxa"/>
          </w:tcPr>
          <w:p w14:paraId="091AEB85" w14:textId="77777777" w:rsidR="00901C4F" w:rsidRPr="004D1ABB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71" w:type="dxa"/>
          </w:tcPr>
          <w:p w14:paraId="68CA0B34" w14:textId="77777777" w:rsidR="00901C4F" w:rsidRPr="004D1ABB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7F5AF53A" w14:textId="77777777" w:rsidR="00DD6E95" w:rsidRPr="004D1ABB" w:rsidRDefault="00DD6E95" w:rsidP="003C00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</w:p>
    <w:p w14:paraId="15505E7C" w14:textId="51C24C30" w:rsidR="00901C4F" w:rsidRPr="004D1ABB" w:rsidRDefault="00901C4F" w:rsidP="003C009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Поставка товаров</w:t>
      </w:r>
      <w:r w:rsidR="00171894" w:rsidRPr="004D1AB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 xml:space="preserve"> 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Поставщиком производится </w:t>
      </w:r>
      <w:r w:rsidR="00FC5F3E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партией или 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отдельными партиями по предварительной заявке Покупателя. Предварительная заявка предоставляется Поставщику не позднее </w:t>
      </w:r>
      <w:r w:rsidR="00337062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30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(</w:t>
      </w:r>
      <w:r w:rsidR="00337062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тридцати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) </w:t>
      </w:r>
      <w:r w:rsidR="00337062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рабочих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дн</w:t>
      </w:r>
      <w:r w:rsidR="00337062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ей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до даты предполагаемой поставки по электронной почте. </w:t>
      </w:r>
    </w:p>
    <w:p w14:paraId="143CB899" w14:textId="77777777" w:rsidR="007E552B" w:rsidRPr="004D1ABB" w:rsidRDefault="007E552B" w:rsidP="003C009E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</w:p>
    <w:p w14:paraId="14FACA7F" w14:textId="43CA9388" w:rsidR="00626B24" w:rsidRPr="004D1ABB" w:rsidRDefault="00626B24" w:rsidP="003C009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 xml:space="preserve">Срок действия коммерческого предложения: 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Срок действия коммерческого предложения должно быть не менее </w:t>
      </w:r>
      <w:r w:rsidR="00171894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6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0 дней со дня предоставления предложения. </w:t>
      </w:r>
    </w:p>
    <w:p w14:paraId="43B2605C" w14:textId="77777777" w:rsidR="007E552B" w:rsidRPr="004D1ABB" w:rsidRDefault="007E552B" w:rsidP="003C009E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</w:p>
    <w:p w14:paraId="47456D40" w14:textId="2D2774E0" w:rsidR="00901C4F" w:rsidRPr="004D1ABB" w:rsidRDefault="00901C4F" w:rsidP="003C009E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Штрафные санкции</w:t>
      </w:r>
      <w:r w:rsidRPr="004D1ABB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:</w:t>
      </w:r>
      <w:r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В случае нарушения Поставщиком условий </w:t>
      </w:r>
      <w:r w:rsidR="00337062"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>оговора Покупатель вправе наложить штрафные санкции к Поставщику в размере 0,1% за кажд</w:t>
      </w:r>
      <w:r w:rsidR="00DD2208"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>ый</w:t>
      </w:r>
      <w:r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просроченный день от общей суммы </w:t>
      </w:r>
      <w:r w:rsidR="00DD2208"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оговора, но не более 10% от суммы </w:t>
      </w:r>
      <w:r w:rsidR="00DD2208"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оговора. </w:t>
      </w:r>
    </w:p>
    <w:p w14:paraId="4D7CFE8D" w14:textId="6798F43E" w:rsidR="00901C4F" w:rsidRPr="004D1ABB" w:rsidRDefault="00901C4F" w:rsidP="003C009E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Доставка и документы</w:t>
      </w:r>
      <w:r w:rsidRPr="004D1ABB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: </w:t>
      </w:r>
    </w:p>
    <w:p w14:paraId="560B371F" w14:textId="77777777" w:rsidR="00171894" w:rsidRPr="004D1ABB" w:rsidRDefault="00171894" w:rsidP="003C00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EAFB225" w14:textId="7280E62D" w:rsidR="007E552B" w:rsidRPr="004D1ABB" w:rsidRDefault="007E552B" w:rsidP="003C00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D1ABB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Для резидентов: </w:t>
      </w:r>
    </w:p>
    <w:p w14:paraId="080451DA" w14:textId="77777777" w:rsidR="00171894" w:rsidRPr="004D1ABB" w:rsidRDefault="00171894" w:rsidP="003C00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764AC39" w14:textId="77777777" w:rsidR="007E552B" w:rsidRPr="004D1ABB" w:rsidRDefault="007E552B" w:rsidP="003C00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Предоставить коммерческое предложение в двух вариантах:</w:t>
      </w:r>
    </w:p>
    <w:p w14:paraId="1E2E5508" w14:textId="77777777" w:rsidR="00171894" w:rsidRPr="004D1ABB" w:rsidRDefault="00171894" w:rsidP="003C00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14:paraId="0551DBCF" w14:textId="23F4F4EB" w:rsidR="007E552B" w:rsidRPr="004D1ABB" w:rsidRDefault="007E552B" w:rsidP="003C009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Цена № 1- DAP-г. Балыкчы, Нарынское шоссе-9, Кыргызская Республика, Код станции 717703. </w:t>
      </w:r>
    </w:p>
    <w:p w14:paraId="2B4FBFD1" w14:textId="6D19BF7D" w:rsidR="004D1ABB" w:rsidRPr="004D1ABB" w:rsidRDefault="004D1ABB" w:rsidP="003C009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Цена № 2 </w:t>
      </w:r>
      <w:r w:rsidRPr="004D1ABB">
        <w:rPr>
          <w:rFonts w:ascii="Times New Roman" w:eastAsia="Times New Roman" w:hAnsi="Times New Roman" w:cs="Times New Roman"/>
          <w:b/>
          <w:sz w:val="20"/>
          <w:szCs w:val="20"/>
        </w:rPr>
        <w:t>FCA</w:t>
      </w:r>
      <w:r w:rsidRPr="004D1ABB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 склад изготовителя, при подаче коммерческого предложения на данных условиях, обязательно указать габариты и вес нетто из расчета загрузки в 1-20фт контейнер. </w:t>
      </w:r>
    </w:p>
    <w:p w14:paraId="717BFCFA" w14:textId="77777777" w:rsidR="007E552B" w:rsidRPr="004D1ABB" w:rsidRDefault="007E552B" w:rsidP="003C009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14:paraId="4F3E39F1" w14:textId="7799384A" w:rsidR="00901C4F" w:rsidRPr="004D1ABB" w:rsidRDefault="00626B24" w:rsidP="003C00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А) </w:t>
      </w:r>
      <w:r w:rsidR="00901C4F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Доставка товаров осуществляется Поставщиком собственными силами и средствами на специально оборудованном для перевозки товаров подобного рода транспорте</w:t>
      </w:r>
      <w:r w:rsidR="0037355C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до пункта назначения </w:t>
      </w:r>
      <w:r w:rsidR="006B6B4D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Заказчика.</w:t>
      </w:r>
      <w:r w:rsidR="00967FDE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r w:rsidR="006B6B4D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На упаковке </w:t>
      </w:r>
      <w:r w:rsidR="004A7B78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каждого изделия должна быть маркировка с указанием: </w:t>
      </w:r>
      <w:r w:rsidR="00030841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наименование товара</w:t>
      </w:r>
      <w:r w:rsidR="004A7B78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, даты производства, номера партии.</w:t>
      </w:r>
    </w:p>
    <w:p w14:paraId="2141C0C6" w14:textId="1B306549" w:rsidR="00901C4F" w:rsidRPr="004D1ABB" w:rsidRDefault="00626B24" w:rsidP="003C00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Б) </w:t>
      </w:r>
      <w:r w:rsidR="00967FDE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Поставляемая продукция должна сопровождаться документами </w:t>
      </w:r>
      <w:r w:rsidR="00901C4F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согласно требованиям Техническо</w:t>
      </w:r>
      <w:r w:rsidR="00D91C1F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го</w:t>
      </w:r>
      <w:r w:rsidR="00901C4F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задани</w:t>
      </w:r>
      <w:r w:rsidR="00D91C1F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я</w:t>
      </w:r>
      <w:r w:rsidR="00901C4F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и условиям Договора</w:t>
      </w:r>
      <w:r w:rsidR="00967FDE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.</w:t>
      </w:r>
    </w:p>
    <w:p w14:paraId="2AAA5200" w14:textId="77777777" w:rsidR="007E552B" w:rsidRPr="004D1ABB" w:rsidRDefault="007E552B" w:rsidP="003C00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</w:p>
    <w:p w14:paraId="2C173DA7" w14:textId="685E6185" w:rsidR="00901C4F" w:rsidRPr="004D1ABB" w:rsidRDefault="00901C4F" w:rsidP="003C009E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r w:rsidRPr="004D1AB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Оплата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u w:val="single"/>
          <w:lang w:val="ru-RU"/>
        </w:rPr>
        <w:t xml:space="preserve">. </w:t>
      </w:r>
      <w:r w:rsidR="00D16DD6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Укажите условия оплаты</w:t>
      </w:r>
    </w:p>
    <w:p w14:paraId="6DE3ED61" w14:textId="77777777" w:rsidR="00220841" w:rsidRPr="004D1ABB" w:rsidRDefault="00220841" w:rsidP="003C009E">
      <w:pPr>
        <w:pStyle w:val="ListParagraph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</w:p>
    <w:p w14:paraId="12A4F0C9" w14:textId="23BE8C5C" w:rsidR="00901C4F" w:rsidRPr="004D1ABB" w:rsidRDefault="00901C4F" w:rsidP="003C009E">
      <w:pPr>
        <w:numPr>
          <w:ilvl w:val="0"/>
          <w:numId w:val="3"/>
        </w:numPr>
        <w:tabs>
          <w:tab w:val="num" w:pos="709"/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Приемка.</w:t>
      </w:r>
      <w:r w:rsidR="004D35DE" w:rsidRPr="004D1ABB">
        <w:rPr>
          <w:rFonts w:ascii="Times New Roman" w:eastAsia="Times New Roman" w:hAnsi="Times New Roman" w:cs="Times New Roman"/>
          <w:bCs/>
          <w:sz w:val="20"/>
          <w:szCs w:val="20"/>
          <w:u w:val="single"/>
          <w:lang w:val="ru-RU"/>
        </w:rPr>
        <w:t xml:space="preserve"> 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Датой поставки считается дата приемки товар</w:t>
      </w:r>
      <w:r w:rsidR="00E24308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а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на склад</w:t>
      </w:r>
      <w:r w:rsidR="00CF03CA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r w:rsidR="00053910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Покупателя </w:t>
      </w:r>
      <w:r w:rsidR="00ED79B3" w:rsidRPr="004D1ABB">
        <w:rPr>
          <w:rFonts w:ascii="Times New Roman" w:eastAsiaTheme="minorEastAsia" w:hAnsi="Times New Roman" w:cs="Times New Roman"/>
          <w:bCs/>
          <w:sz w:val="20"/>
          <w:szCs w:val="20"/>
          <w:lang w:eastAsia="zh-CN"/>
        </w:rPr>
        <w:t>DAP</w:t>
      </w:r>
      <w:r w:rsidR="00ED79B3" w:rsidRPr="004D1ABB">
        <w:rPr>
          <w:rFonts w:ascii="Times New Roman" w:eastAsiaTheme="minorEastAsia" w:hAnsi="Times New Roman" w:cs="Times New Roman"/>
          <w:bCs/>
          <w:sz w:val="20"/>
          <w:szCs w:val="20"/>
          <w:lang w:val="ru-RU" w:eastAsia="zh-CN"/>
        </w:rPr>
        <w:t xml:space="preserve"> </w:t>
      </w:r>
      <w:r w:rsidR="009E637F" w:rsidRPr="004D1ABB">
        <w:rPr>
          <w:rFonts w:ascii="Times New Roman" w:eastAsia="Times New Roman" w:hAnsi="Times New Roman" w:cs="Times New Roman"/>
          <w:bCs/>
          <w:sz w:val="20"/>
          <w:szCs w:val="20"/>
        </w:rPr>
        <w:t>Balykchy</w:t>
      </w:r>
      <w:r w:rsidR="00ED1651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717703</w:t>
      </w:r>
      <w:r w:rsidR="00ED79B3"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,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Иссык-Кульская область, в соответствии с товарно-транспортной накладной.</w:t>
      </w:r>
    </w:p>
    <w:p w14:paraId="55CEC010" w14:textId="426330CF" w:rsidR="00901C4F" w:rsidRPr="004D1ABB" w:rsidRDefault="00901C4F" w:rsidP="003C009E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Дефекты.</w:t>
      </w:r>
      <w:r w:rsidRPr="004D1AB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r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Все дефект</w:t>
      </w:r>
      <w:r w:rsidR="00351432"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ные Товары</w:t>
      </w:r>
      <w:r w:rsidR="00053910"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выявленные во время </w:t>
      </w:r>
      <w:r w:rsidR="00351432"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приемки Товара в пункте назначения</w:t>
      </w:r>
      <w:r w:rsidR="00220841"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,</w:t>
      </w:r>
      <w:r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должны быть </w:t>
      </w:r>
      <w:r w:rsidR="00351432"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заменены</w:t>
      </w:r>
      <w:r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Поставщиком без каких-либо расходов со стороны Покупателя в течение </w:t>
      </w:r>
      <w:r w:rsidR="00DD6E95"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6</w:t>
      </w:r>
      <w:r w:rsidR="00220841"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0 (</w:t>
      </w:r>
      <w:r w:rsidR="00DD6E95"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шести</w:t>
      </w:r>
      <w:r w:rsidR="00220841"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десяти) рабочих </w:t>
      </w:r>
      <w:r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дней </w:t>
      </w:r>
      <w:r w:rsidRPr="004D1ABB">
        <w:rPr>
          <w:rFonts w:ascii="Times New Roman" w:eastAsia="Times New Roman" w:hAnsi="Times New Roman" w:cs="Times New Roman"/>
          <w:color w:val="000000"/>
          <w:sz w:val="20"/>
          <w:szCs w:val="20"/>
        </w:rPr>
        <w:t>c</w:t>
      </w:r>
      <w:r w:rsidRPr="004D1ABB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даты уведомления Покупателем. </w:t>
      </w:r>
    </w:p>
    <w:p w14:paraId="77AAFB3A" w14:textId="77777777" w:rsidR="00901C4F" w:rsidRPr="004D1ABB" w:rsidRDefault="00901C4F" w:rsidP="003C00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C5015D9" w14:textId="4B2B2792" w:rsidR="00901C4F" w:rsidRPr="004D1ABB" w:rsidRDefault="00901C4F" w:rsidP="003C009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val="ru-RU"/>
        </w:rPr>
      </w:pPr>
      <w:r w:rsidRPr="004D1AB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ru-RU"/>
        </w:rPr>
        <w:t>Изменение цены товара.</w:t>
      </w:r>
      <w:r w:rsidRPr="004D1ABB">
        <w:rPr>
          <w:rFonts w:ascii="Times New Roman" w:eastAsia="Times New Roman" w:hAnsi="Times New Roman" w:cs="Times New Roman"/>
          <w:sz w:val="20"/>
          <w:szCs w:val="20"/>
          <w:u w:val="single"/>
          <w:lang w:val="ru-RU"/>
        </w:rPr>
        <w:t xml:space="preserve"> </w:t>
      </w:r>
      <w:r w:rsidR="00AA2DE9"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Стоимость Товара должна </w:t>
      </w:r>
      <w:r w:rsidR="00467473"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>быть</w:t>
      </w:r>
      <w:r w:rsidR="00AA2DE9"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фиксированной до окончания срока </w:t>
      </w:r>
      <w:r w:rsidR="00467473"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действия </w:t>
      </w:r>
      <w:r w:rsidR="00AA2DE9"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>Договора</w:t>
      </w:r>
      <w:r w:rsidR="00467473"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и выполнения всех </w:t>
      </w:r>
      <w:r w:rsidR="005133B1"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>обязательств обеих Сторон.</w:t>
      </w:r>
    </w:p>
    <w:p w14:paraId="26EC953A" w14:textId="77777777" w:rsidR="00901C4F" w:rsidRPr="004D1ABB" w:rsidRDefault="00901C4F" w:rsidP="003C009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>Наименование компании (поставщика)</w:t>
      </w:r>
    </w:p>
    <w:p w14:paraId="4E8B82F9" w14:textId="725CD13E" w:rsidR="00077ADF" w:rsidRPr="004D1ABB" w:rsidRDefault="00901C4F" w:rsidP="00626B24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>Должность, ФИО</w:t>
      </w:r>
      <w:r w:rsidR="003C009E"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D1ABB">
        <w:rPr>
          <w:rFonts w:ascii="Times New Roman" w:eastAsia="Times New Roman" w:hAnsi="Times New Roman" w:cs="Times New Roman"/>
          <w:sz w:val="20"/>
          <w:szCs w:val="20"/>
          <w:lang w:val="ru-RU"/>
        </w:rPr>
        <w:t>___подпись____________/МП</w:t>
      </w:r>
    </w:p>
    <w:sectPr w:rsidR="00077ADF" w:rsidRPr="004D1ABB" w:rsidSect="003C009E">
      <w:pgSz w:w="12240" w:h="15840"/>
      <w:pgMar w:top="1134" w:right="850" w:bottom="1134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3001291">
    <w:abstractNumId w:val="2"/>
  </w:num>
  <w:num w:numId="2" w16cid:durableId="13581656">
    <w:abstractNumId w:val="3"/>
  </w:num>
  <w:num w:numId="3" w16cid:durableId="376200493">
    <w:abstractNumId w:val="4"/>
  </w:num>
  <w:num w:numId="4" w16cid:durableId="1592396393">
    <w:abstractNumId w:val="0"/>
  </w:num>
  <w:num w:numId="5" w16cid:durableId="1818571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77044"/>
    <w:rsid w:val="00077ADF"/>
    <w:rsid w:val="00084EE7"/>
    <w:rsid w:val="00085768"/>
    <w:rsid w:val="00090221"/>
    <w:rsid w:val="000A34F8"/>
    <w:rsid w:val="000A3692"/>
    <w:rsid w:val="000C1540"/>
    <w:rsid w:val="00127A50"/>
    <w:rsid w:val="00134EA7"/>
    <w:rsid w:val="00171894"/>
    <w:rsid w:val="001A1BD3"/>
    <w:rsid w:val="001B4141"/>
    <w:rsid w:val="001D5018"/>
    <w:rsid w:val="00210EA4"/>
    <w:rsid w:val="00213FEA"/>
    <w:rsid w:val="00220841"/>
    <w:rsid w:val="00233ADA"/>
    <w:rsid w:val="00260D3E"/>
    <w:rsid w:val="00263469"/>
    <w:rsid w:val="00276B43"/>
    <w:rsid w:val="0029496C"/>
    <w:rsid w:val="0029596D"/>
    <w:rsid w:val="00297A69"/>
    <w:rsid w:val="002E5D7E"/>
    <w:rsid w:val="002F6FE7"/>
    <w:rsid w:val="0030246C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C009E"/>
    <w:rsid w:val="003C583C"/>
    <w:rsid w:val="003D38FA"/>
    <w:rsid w:val="003E4042"/>
    <w:rsid w:val="0040493F"/>
    <w:rsid w:val="00424DBD"/>
    <w:rsid w:val="00425C87"/>
    <w:rsid w:val="004327BF"/>
    <w:rsid w:val="00437655"/>
    <w:rsid w:val="004464F1"/>
    <w:rsid w:val="004468DE"/>
    <w:rsid w:val="00467473"/>
    <w:rsid w:val="004743FC"/>
    <w:rsid w:val="004A1AB1"/>
    <w:rsid w:val="004A41BF"/>
    <w:rsid w:val="004A7B78"/>
    <w:rsid w:val="004B714B"/>
    <w:rsid w:val="004C6188"/>
    <w:rsid w:val="004D1ABB"/>
    <w:rsid w:val="004D35DE"/>
    <w:rsid w:val="004E02A6"/>
    <w:rsid w:val="004F74D5"/>
    <w:rsid w:val="005133B1"/>
    <w:rsid w:val="00522D3B"/>
    <w:rsid w:val="0052539E"/>
    <w:rsid w:val="00525816"/>
    <w:rsid w:val="00544136"/>
    <w:rsid w:val="00551F29"/>
    <w:rsid w:val="00567556"/>
    <w:rsid w:val="00581A68"/>
    <w:rsid w:val="0058260A"/>
    <w:rsid w:val="005840B5"/>
    <w:rsid w:val="005A222C"/>
    <w:rsid w:val="005A47C4"/>
    <w:rsid w:val="005A4BD9"/>
    <w:rsid w:val="005A7111"/>
    <w:rsid w:val="005B3FE8"/>
    <w:rsid w:val="005B65CD"/>
    <w:rsid w:val="005D3CBE"/>
    <w:rsid w:val="005D6CEF"/>
    <w:rsid w:val="005F7797"/>
    <w:rsid w:val="00612EEF"/>
    <w:rsid w:val="00626B24"/>
    <w:rsid w:val="00641C6D"/>
    <w:rsid w:val="0065155B"/>
    <w:rsid w:val="006835BF"/>
    <w:rsid w:val="0068621D"/>
    <w:rsid w:val="00693E1C"/>
    <w:rsid w:val="006A4EB1"/>
    <w:rsid w:val="006B3FFA"/>
    <w:rsid w:val="006B6B4D"/>
    <w:rsid w:val="00722FEE"/>
    <w:rsid w:val="007511B9"/>
    <w:rsid w:val="00762346"/>
    <w:rsid w:val="0078053B"/>
    <w:rsid w:val="00791BF4"/>
    <w:rsid w:val="007A0D41"/>
    <w:rsid w:val="007A30FF"/>
    <w:rsid w:val="007C3BA3"/>
    <w:rsid w:val="007E552B"/>
    <w:rsid w:val="007E5EF2"/>
    <w:rsid w:val="00802370"/>
    <w:rsid w:val="008049DC"/>
    <w:rsid w:val="008109F5"/>
    <w:rsid w:val="008313C7"/>
    <w:rsid w:val="0083484F"/>
    <w:rsid w:val="0087045F"/>
    <w:rsid w:val="00874A0D"/>
    <w:rsid w:val="00892352"/>
    <w:rsid w:val="008956F1"/>
    <w:rsid w:val="008A3FAA"/>
    <w:rsid w:val="008B420F"/>
    <w:rsid w:val="008E7AB0"/>
    <w:rsid w:val="00901C4F"/>
    <w:rsid w:val="00906008"/>
    <w:rsid w:val="0091080C"/>
    <w:rsid w:val="009303FF"/>
    <w:rsid w:val="00942630"/>
    <w:rsid w:val="009545FF"/>
    <w:rsid w:val="00967FDE"/>
    <w:rsid w:val="0097102F"/>
    <w:rsid w:val="009A40B3"/>
    <w:rsid w:val="009B469D"/>
    <w:rsid w:val="009D3FD2"/>
    <w:rsid w:val="009E637F"/>
    <w:rsid w:val="00A322CC"/>
    <w:rsid w:val="00A43505"/>
    <w:rsid w:val="00A86B56"/>
    <w:rsid w:val="00AA2DE9"/>
    <w:rsid w:val="00AD18DA"/>
    <w:rsid w:val="00AE43E5"/>
    <w:rsid w:val="00AF02B7"/>
    <w:rsid w:val="00B21437"/>
    <w:rsid w:val="00B2286A"/>
    <w:rsid w:val="00B500A2"/>
    <w:rsid w:val="00B670AF"/>
    <w:rsid w:val="00B90D8D"/>
    <w:rsid w:val="00BA17B7"/>
    <w:rsid w:val="00BC16EA"/>
    <w:rsid w:val="00BF5CD9"/>
    <w:rsid w:val="00BF6ABE"/>
    <w:rsid w:val="00C54096"/>
    <w:rsid w:val="00C80579"/>
    <w:rsid w:val="00C8254C"/>
    <w:rsid w:val="00CB39F2"/>
    <w:rsid w:val="00CB71A1"/>
    <w:rsid w:val="00CC0698"/>
    <w:rsid w:val="00CF03CA"/>
    <w:rsid w:val="00D10C71"/>
    <w:rsid w:val="00D16DD6"/>
    <w:rsid w:val="00D243EA"/>
    <w:rsid w:val="00D327CF"/>
    <w:rsid w:val="00D453B5"/>
    <w:rsid w:val="00D50C6A"/>
    <w:rsid w:val="00D662D7"/>
    <w:rsid w:val="00D670E3"/>
    <w:rsid w:val="00D743AA"/>
    <w:rsid w:val="00D85A2D"/>
    <w:rsid w:val="00D91C1F"/>
    <w:rsid w:val="00DA3AE8"/>
    <w:rsid w:val="00DB79AD"/>
    <w:rsid w:val="00DD2208"/>
    <w:rsid w:val="00DD6E95"/>
    <w:rsid w:val="00DD7E82"/>
    <w:rsid w:val="00DE3CF4"/>
    <w:rsid w:val="00E24308"/>
    <w:rsid w:val="00E4724F"/>
    <w:rsid w:val="00E6372E"/>
    <w:rsid w:val="00E86E5A"/>
    <w:rsid w:val="00E87925"/>
    <w:rsid w:val="00EC6B52"/>
    <w:rsid w:val="00ED1651"/>
    <w:rsid w:val="00ED3FC8"/>
    <w:rsid w:val="00ED6E5F"/>
    <w:rsid w:val="00ED79B3"/>
    <w:rsid w:val="00EE1ED6"/>
    <w:rsid w:val="00EF5439"/>
    <w:rsid w:val="00F13A0F"/>
    <w:rsid w:val="00F21FED"/>
    <w:rsid w:val="00F3303C"/>
    <w:rsid w:val="00F36779"/>
    <w:rsid w:val="00F417F6"/>
    <w:rsid w:val="00F41C20"/>
    <w:rsid w:val="00F50DD0"/>
    <w:rsid w:val="00F761BE"/>
    <w:rsid w:val="00F81AFF"/>
    <w:rsid w:val="00F9165B"/>
    <w:rsid w:val="00FA5AC6"/>
    <w:rsid w:val="00FA65AD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9DC"/>
    <w:pPr>
      <w:ind w:left="720"/>
      <w:contextualSpacing/>
    </w:pPr>
  </w:style>
  <w:style w:type="paragraph" w:styleId="Revision">
    <w:name w:val="Revision"/>
    <w:hidden/>
    <w:uiPriority w:val="99"/>
    <w:semiHidden/>
    <w:rsid w:val="0035526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309</Words>
  <Characters>2111</Characters>
  <Application>Microsoft Office Word</Application>
  <DocSecurity>0</DocSecurity>
  <Lines>95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Temirlan Almerekov</cp:lastModifiedBy>
  <cp:revision>151</cp:revision>
  <cp:lastPrinted>2025-03-18T03:08:00Z</cp:lastPrinted>
  <dcterms:created xsi:type="dcterms:W3CDTF">2025-03-12T03:23:00Z</dcterms:created>
  <dcterms:modified xsi:type="dcterms:W3CDTF">2025-11-21T10:16:00Z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